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71"/>
        <w:tblW w:w="0" w:type="auto"/>
        <w:tblLook w:val="04A0" w:firstRow="1" w:lastRow="0" w:firstColumn="1" w:lastColumn="0" w:noHBand="0" w:noVBand="1"/>
      </w:tblPr>
      <w:tblGrid>
        <w:gridCol w:w="1717"/>
        <w:gridCol w:w="5864"/>
        <w:gridCol w:w="1275"/>
      </w:tblGrid>
      <w:tr w:rsidR="009D4E43" w:rsidRPr="003C4DD2" w:rsidTr="009D4E43">
        <w:tc>
          <w:tcPr>
            <w:tcW w:w="0" w:type="auto"/>
          </w:tcPr>
          <w:p w:rsidR="009D4E43" w:rsidRPr="003C4DD2" w:rsidRDefault="009D4E43" w:rsidP="009D4E43">
            <w:pPr>
              <w:rPr>
                <w:rFonts w:ascii="Times New Roman" w:hAnsi="Times New Roman" w:cs="Times New Roman"/>
                <w:sz w:val="24"/>
                <w:szCs w:val="24"/>
              </w:rPr>
            </w:pPr>
            <w:r w:rsidRPr="003C4DD2">
              <w:rPr>
                <w:rFonts w:ascii="Times New Roman" w:hAnsi="Times New Roman" w:cs="Times New Roman"/>
                <w:noProof/>
                <w:sz w:val="24"/>
                <w:szCs w:val="24"/>
                <w:lang w:eastAsia="el-GR"/>
              </w:rPr>
              <w:drawing>
                <wp:inline distT="0" distB="0" distL="0" distR="0">
                  <wp:extent cx="934673" cy="934871"/>
                  <wp:effectExtent l="19050" t="0" r="0" b="0"/>
                  <wp:docPr id="7" name="Εικόνα 1" descr="C:\Users\user\Desktop\Neta\data\ptde\Εργαστήριο\Λογότυπα\ΕΜΑΓΕΚ GR Maximum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eta\data\ptde\Εργαστήριο\Λογότυπα\ΕΜΑΓΕΚ GR Maximum Resolution.jpg"/>
                          <pic:cNvPicPr>
                            <a:picLocks noChangeAspect="1" noChangeArrowheads="1"/>
                          </pic:cNvPicPr>
                        </pic:nvPicPr>
                        <pic:blipFill>
                          <a:blip r:embed="rId5" cstate="print"/>
                          <a:srcRect/>
                          <a:stretch>
                            <a:fillRect/>
                          </a:stretch>
                        </pic:blipFill>
                        <pic:spPr bwMode="auto">
                          <a:xfrm>
                            <a:off x="0" y="0"/>
                            <a:ext cx="934602" cy="934800"/>
                          </a:xfrm>
                          <a:prstGeom prst="rect">
                            <a:avLst/>
                          </a:prstGeom>
                          <a:noFill/>
                          <a:ln w="9525">
                            <a:noFill/>
                            <a:miter lim="800000"/>
                            <a:headEnd/>
                            <a:tailEnd/>
                          </a:ln>
                        </pic:spPr>
                      </pic:pic>
                    </a:graphicData>
                  </a:graphic>
                </wp:inline>
              </w:drawing>
            </w:r>
          </w:p>
        </w:tc>
        <w:tc>
          <w:tcPr>
            <w:tcW w:w="0" w:type="auto"/>
          </w:tcPr>
          <w:p w:rsidR="009D4E43" w:rsidRPr="003C4DD2" w:rsidRDefault="009D4E43" w:rsidP="009D4E43">
            <w:pPr>
              <w:rPr>
                <w:rFonts w:ascii="Times New Roman" w:hAnsi="Times New Roman" w:cs="Times New Roman"/>
                <w:sz w:val="24"/>
                <w:szCs w:val="24"/>
              </w:rPr>
            </w:pPr>
          </w:p>
          <w:p w:rsidR="009D4E43" w:rsidRPr="003C4DD2" w:rsidRDefault="009D4E43" w:rsidP="009D4E43">
            <w:pPr>
              <w:jc w:val="center"/>
              <w:rPr>
                <w:rFonts w:ascii="Times New Roman" w:hAnsi="Times New Roman" w:cs="Times New Roman"/>
                <w:color w:val="C0504D" w:themeColor="accent2"/>
                <w:sz w:val="24"/>
                <w:szCs w:val="24"/>
              </w:rPr>
            </w:pPr>
            <w:r w:rsidRPr="003C4DD2">
              <w:rPr>
                <w:rFonts w:ascii="Times New Roman" w:hAnsi="Times New Roman" w:cs="Times New Roman"/>
                <w:color w:val="C0504D" w:themeColor="accent2"/>
                <w:sz w:val="24"/>
                <w:szCs w:val="24"/>
              </w:rPr>
              <w:t>ΠΑΙΔΑΓΩΓΙΚΟ ΤΜΗΜΑ ΔΗΜΟΤΙΚΗΣ ΕΚΠΑΙΔΕΥΣΗΣ</w:t>
            </w:r>
          </w:p>
          <w:p w:rsidR="009D4E43" w:rsidRPr="003C4DD2" w:rsidRDefault="009D4E43" w:rsidP="009D4E43">
            <w:pPr>
              <w:rPr>
                <w:rFonts w:ascii="Times New Roman" w:hAnsi="Times New Roman" w:cs="Times New Roman"/>
                <w:color w:val="C0504D" w:themeColor="accent2"/>
                <w:sz w:val="24"/>
                <w:szCs w:val="24"/>
              </w:rPr>
            </w:pPr>
          </w:p>
          <w:p w:rsidR="009D4E43" w:rsidRPr="003C4DD2" w:rsidRDefault="009D4E43" w:rsidP="009D4E43">
            <w:pPr>
              <w:jc w:val="center"/>
              <w:rPr>
                <w:rFonts w:ascii="Times New Roman" w:hAnsi="Times New Roman" w:cs="Times New Roman"/>
                <w:color w:val="C0504D" w:themeColor="accent2"/>
                <w:sz w:val="24"/>
                <w:szCs w:val="24"/>
              </w:rPr>
            </w:pPr>
            <w:r w:rsidRPr="003C4DD2">
              <w:rPr>
                <w:rFonts w:ascii="Times New Roman" w:hAnsi="Times New Roman" w:cs="Times New Roman"/>
                <w:color w:val="C0504D" w:themeColor="accent2"/>
                <w:sz w:val="24"/>
                <w:szCs w:val="24"/>
              </w:rPr>
              <w:t>ΕΡΓΑΣΤΗΡΙΟ ΓΙΑ ΤΗ ΜΕΛΕΤΗ ΤΗΣ ΑΝΑΓΝΩΣΗΣ ΚΑΙ ΤΗΣ ΓΡΑΦΗΣ ΣΤΗΝ ΕΚΠΑΙΔΕΥΣΗ ΚΑΙ ΣΤΗΝ ΚΟΙΝΩΝΙΑ</w:t>
            </w:r>
          </w:p>
        </w:tc>
        <w:tc>
          <w:tcPr>
            <w:tcW w:w="0" w:type="auto"/>
          </w:tcPr>
          <w:p w:rsidR="009D4E43" w:rsidRPr="003C4DD2" w:rsidRDefault="009D4E43" w:rsidP="009D4E43">
            <w:pPr>
              <w:rPr>
                <w:rFonts w:ascii="Times New Roman" w:hAnsi="Times New Roman" w:cs="Times New Roman"/>
                <w:sz w:val="24"/>
                <w:szCs w:val="24"/>
              </w:rPr>
            </w:pPr>
            <w:r w:rsidRPr="003C4DD2">
              <w:rPr>
                <w:rFonts w:ascii="Times New Roman" w:hAnsi="Times New Roman" w:cs="Times New Roman"/>
                <w:noProof/>
                <w:sz w:val="24"/>
                <w:szCs w:val="24"/>
                <w:lang w:eastAsia="el-GR"/>
              </w:rPr>
              <w:drawing>
                <wp:inline distT="0" distB="0" distL="0" distR="0">
                  <wp:extent cx="653641" cy="896142"/>
                  <wp:effectExtent l="19050" t="0" r="0" b="0"/>
                  <wp:docPr id="8" name="Εικόνα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cstate="print"/>
                          <a:srcRect/>
                          <a:stretch>
                            <a:fillRect/>
                          </a:stretch>
                        </pic:blipFill>
                        <pic:spPr bwMode="auto">
                          <a:xfrm>
                            <a:off x="0" y="0"/>
                            <a:ext cx="656581" cy="900173"/>
                          </a:xfrm>
                          <a:prstGeom prst="rect">
                            <a:avLst/>
                          </a:prstGeom>
                          <a:noFill/>
                          <a:ln w="9525">
                            <a:noFill/>
                            <a:miter lim="800000"/>
                            <a:headEnd/>
                            <a:tailEnd/>
                          </a:ln>
                        </pic:spPr>
                      </pic:pic>
                    </a:graphicData>
                  </a:graphic>
                </wp:inline>
              </w:drawing>
            </w:r>
          </w:p>
        </w:tc>
      </w:tr>
    </w:tbl>
    <w:p w:rsidR="002331D1" w:rsidRDefault="002331D1">
      <w:pPr>
        <w:rPr>
          <w:rFonts w:ascii="Times New Roman" w:hAnsi="Times New Roman" w:cs="Times New Roman"/>
          <w:sz w:val="24"/>
          <w:szCs w:val="24"/>
          <w:lang w:val="en-US"/>
        </w:rPr>
      </w:pPr>
      <w:bookmarkStart w:id="0" w:name="_GoBack"/>
      <w:bookmarkEnd w:id="0"/>
    </w:p>
    <w:p w:rsidR="002331D1" w:rsidRDefault="002331D1" w:rsidP="002331D1">
      <w:pPr>
        <w:jc w:val="center"/>
        <w:rPr>
          <w:rFonts w:ascii="Times New Roman" w:hAnsi="Times New Roman" w:cs="Times New Roman"/>
          <w:b/>
          <w:sz w:val="24"/>
          <w:szCs w:val="24"/>
        </w:rPr>
      </w:pPr>
      <w:r w:rsidRPr="002331D1">
        <w:rPr>
          <w:rFonts w:ascii="Times New Roman" w:hAnsi="Times New Roman" w:cs="Times New Roman"/>
          <w:b/>
          <w:sz w:val="24"/>
          <w:szCs w:val="24"/>
        </w:rPr>
        <w:t>ΠΡΟΣ</w:t>
      </w:r>
      <w:r w:rsidR="00CF4A5D">
        <w:rPr>
          <w:rFonts w:ascii="Times New Roman" w:hAnsi="Times New Roman" w:cs="Times New Roman"/>
          <w:b/>
          <w:sz w:val="24"/>
          <w:szCs w:val="24"/>
        </w:rPr>
        <w:t>ΚΛΗΣΗ ΕΚΔΗΛΩΣΗΣ ΕΝΔΙΑΦΕΡΟΝΤΟΣ ΓΙΑ</w:t>
      </w:r>
      <w:r w:rsidRPr="002331D1">
        <w:rPr>
          <w:rFonts w:ascii="Times New Roman" w:hAnsi="Times New Roman" w:cs="Times New Roman"/>
          <w:b/>
          <w:sz w:val="24"/>
          <w:szCs w:val="24"/>
        </w:rPr>
        <w:t xml:space="preserve"> ΕΚΠΑΙΔΕΥΤΙΚΟΥΣ ΠΡΩΤΟΒΑΘΜΙΑΣ ΕΚΠΑΙΔΕΥΣΗΣ </w:t>
      </w:r>
      <w:r w:rsidR="00CC6978">
        <w:rPr>
          <w:rFonts w:ascii="Times New Roman" w:hAnsi="Times New Roman" w:cs="Times New Roman"/>
          <w:b/>
          <w:sz w:val="24"/>
          <w:szCs w:val="24"/>
        </w:rPr>
        <w:t xml:space="preserve">ΤΟΥ ΝΟΜΟΥ ΘΕΣΣΑΛΟΝΙΚΗΣ </w:t>
      </w:r>
      <w:r w:rsidRPr="002331D1">
        <w:rPr>
          <w:rFonts w:ascii="Times New Roman" w:hAnsi="Times New Roman" w:cs="Times New Roman"/>
          <w:b/>
          <w:sz w:val="24"/>
          <w:szCs w:val="24"/>
        </w:rPr>
        <w:t>ΓΙΑ ΣΥΜΜΕΤΟΧΗ ΣΤΟ ΕΡΕΥΝΗΤΙΚΟ ΠΡΟΓΡΑΜΜΑ «ΚΟΜΒΟΙ ΨΗΦΙΑΚΗΣ ΑΦΗΓΗΣΗΣ»</w:t>
      </w:r>
    </w:p>
    <w:p w:rsidR="002331D1" w:rsidRDefault="002331D1" w:rsidP="002331D1">
      <w:pPr>
        <w:rPr>
          <w:rFonts w:ascii="Times New Roman" w:hAnsi="Times New Roman" w:cs="Times New Roman"/>
          <w:b/>
          <w:sz w:val="24"/>
          <w:szCs w:val="24"/>
        </w:rPr>
      </w:pPr>
    </w:p>
    <w:p w:rsidR="002331D1" w:rsidRDefault="002331D1" w:rsidP="002331D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Το Εργαστήριο για τη Μελέτη της Ανάγνωσης και της Γραφής στην Εκπαίδευση και στην Κοινωνία ανέλαβε και υλοποιεί ερευνητικό πρόγραμμα με τίτλο «Κόμβοι Ψηφιακής Αφήγησης» με επιστημονική υπεύθυνη την καθηγήτρια του ΠΤΔΕ και διευθύντρια του Εργαστηρίου Βενετία Αποστολίδου  και συντονίστρια του προγράμματος τη διδάκτορα  εκπαιδευτικό </w:t>
      </w:r>
      <w:proofErr w:type="spellStart"/>
      <w:r>
        <w:rPr>
          <w:rFonts w:ascii="Times New Roman" w:hAnsi="Times New Roman" w:cs="Times New Roman"/>
          <w:sz w:val="24"/>
          <w:szCs w:val="24"/>
        </w:rPr>
        <w:t>Ζησούλα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Γκουτσιουκώστα</w:t>
      </w:r>
      <w:proofErr w:type="spellEnd"/>
      <w:r>
        <w:rPr>
          <w:rFonts w:ascii="Times New Roman" w:hAnsi="Times New Roman" w:cs="Times New Roman"/>
          <w:sz w:val="24"/>
          <w:szCs w:val="24"/>
        </w:rPr>
        <w:t xml:space="preserve">. Το πρόγραμμα απέσπασε, κατόπιν διαγωνισμού, χρηματοδότηση από το Ελληνικό Ίδρυμα Έρευνας και Καινοτομίας (ΕΛΙΔΕΚ). </w:t>
      </w:r>
      <w:r w:rsidR="00106C5C">
        <w:rPr>
          <w:rFonts w:ascii="Times New Roman" w:hAnsi="Times New Roman" w:cs="Times New Roman"/>
          <w:sz w:val="24"/>
          <w:szCs w:val="24"/>
        </w:rPr>
        <w:t xml:space="preserve">Είναι εγκεκριμένο από το ΙΕΠ και το ΥΠΑΙΘ. </w:t>
      </w:r>
      <w:r>
        <w:rPr>
          <w:rFonts w:ascii="Times New Roman" w:hAnsi="Times New Roman" w:cs="Times New Roman"/>
          <w:sz w:val="24"/>
          <w:szCs w:val="24"/>
        </w:rPr>
        <w:t xml:space="preserve">Σκοπός του προγράμματος </w:t>
      </w:r>
      <w:r w:rsidRPr="00D307E5">
        <w:rPr>
          <w:rFonts w:ascii="Times New Roman" w:hAnsi="Times New Roman" w:cs="Times New Roman"/>
          <w:sz w:val="24"/>
          <w:szCs w:val="24"/>
        </w:rPr>
        <w:t>είναι η διάδοση και αξιοποίηση του καινοτόμου εκπαιδευτικού εργαλείου της ψηφιακής</w:t>
      </w:r>
      <w:r>
        <w:rPr>
          <w:rFonts w:ascii="Times New Roman" w:hAnsi="Times New Roman" w:cs="Times New Roman"/>
          <w:sz w:val="24"/>
          <w:szCs w:val="24"/>
        </w:rPr>
        <w:t xml:space="preserve"> </w:t>
      </w:r>
      <w:r w:rsidRPr="00D307E5">
        <w:rPr>
          <w:rFonts w:ascii="Times New Roman" w:hAnsi="Times New Roman" w:cs="Times New Roman"/>
          <w:sz w:val="24"/>
          <w:szCs w:val="24"/>
        </w:rPr>
        <w:t>αφήγησης στην Υποχρεωτική Εκπαίδευση.</w:t>
      </w:r>
      <w:r w:rsidR="00CC6978">
        <w:rPr>
          <w:rFonts w:ascii="Times New Roman" w:hAnsi="Times New Roman" w:cs="Times New Roman"/>
          <w:sz w:val="24"/>
          <w:szCs w:val="24"/>
        </w:rPr>
        <w:t xml:space="preserve"> Τη</w:t>
      </w:r>
      <w:r>
        <w:rPr>
          <w:rFonts w:ascii="Times New Roman" w:hAnsi="Times New Roman" w:cs="Times New Roman"/>
          <w:sz w:val="24"/>
          <w:szCs w:val="24"/>
        </w:rPr>
        <w:t xml:space="preserve"> σχολική χρονιά 2021-22 πραγματοποιήθηκε πιλοτική εφαρμογή </w:t>
      </w:r>
      <w:r w:rsidR="00CC6978">
        <w:rPr>
          <w:rFonts w:ascii="Times New Roman" w:hAnsi="Times New Roman" w:cs="Times New Roman"/>
          <w:sz w:val="24"/>
          <w:szCs w:val="24"/>
        </w:rPr>
        <w:t>στο 1</w:t>
      </w:r>
      <w:r w:rsidR="00CC6978" w:rsidRPr="00CC6978">
        <w:rPr>
          <w:rFonts w:ascii="Times New Roman" w:hAnsi="Times New Roman" w:cs="Times New Roman"/>
          <w:sz w:val="24"/>
          <w:szCs w:val="24"/>
          <w:vertAlign w:val="superscript"/>
        </w:rPr>
        <w:t>ο</w:t>
      </w:r>
      <w:r w:rsidR="00CC6978">
        <w:rPr>
          <w:rFonts w:ascii="Times New Roman" w:hAnsi="Times New Roman" w:cs="Times New Roman"/>
          <w:sz w:val="24"/>
          <w:szCs w:val="24"/>
        </w:rPr>
        <w:t xml:space="preserve"> Πειραματικό Δημοτικό Σχολείο Θεσσαλονίκης και στο 1</w:t>
      </w:r>
      <w:r w:rsidR="00CC6978" w:rsidRPr="00CC6978">
        <w:rPr>
          <w:rFonts w:ascii="Times New Roman" w:hAnsi="Times New Roman" w:cs="Times New Roman"/>
          <w:sz w:val="24"/>
          <w:szCs w:val="24"/>
          <w:vertAlign w:val="superscript"/>
        </w:rPr>
        <w:t>ο</w:t>
      </w:r>
      <w:r w:rsidR="00CC6978">
        <w:rPr>
          <w:rFonts w:ascii="Times New Roman" w:hAnsi="Times New Roman" w:cs="Times New Roman"/>
          <w:sz w:val="24"/>
          <w:szCs w:val="24"/>
        </w:rPr>
        <w:t xml:space="preserve"> Πειραματικό Γυμνάσιο Λάρισας. Τη</w:t>
      </w:r>
      <w:r>
        <w:rPr>
          <w:rFonts w:ascii="Times New Roman" w:hAnsi="Times New Roman" w:cs="Times New Roman"/>
          <w:sz w:val="24"/>
          <w:szCs w:val="24"/>
        </w:rPr>
        <w:t xml:space="preserve"> χρονιά 2022-23 θα πραγματοποιηθεί η κυρίως εφ</w:t>
      </w:r>
      <w:r w:rsidR="00CC6978">
        <w:rPr>
          <w:rFonts w:ascii="Times New Roman" w:hAnsi="Times New Roman" w:cs="Times New Roman"/>
          <w:sz w:val="24"/>
          <w:szCs w:val="24"/>
        </w:rPr>
        <w:t>αρμογή από 60 εκπαιδευτικούς (30 Πρωτοβάθμιας και 30 Δευτεροβάθμιας) από τους Νομούς Θεσσαλονίκης και Λάρισας.</w:t>
      </w:r>
    </w:p>
    <w:p w:rsidR="002331D1" w:rsidRDefault="00E16353" w:rsidP="00CC6978">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Απευθύνουμε λοιπόν πρόσκληση στους </w:t>
      </w:r>
      <w:r w:rsidR="002331D1" w:rsidRPr="00E16353">
        <w:rPr>
          <w:rFonts w:ascii="Times New Roman" w:hAnsi="Times New Roman" w:cs="Times New Roman"/>
          <w:b/>
          <w:sz w:val="24"/>
          <w:szCs w:val="24"/>
        </w:rPr>
        <w:t>εκπαιδευτικούς της Πρωτοβάθμιας Εκπαίδευσης ΠΕ70</w:t>
      </w:r>
      <w:r w:rsidR="00752F5D" w:rsidRPr="00E16353">
        <w:rPr>
          <w:rFonts w:ascii="Times New Roman" w:hAnsi="Times New Roman" w:cs="Times New Roman"/>
          <w:b/>
          <w:sz w:val="24"/>
          <w:szCs w:val="24"/>
        </w:rPr>
        <w:t>, ΠΕ05, Π</w:t>
      </w:r>
      <w:r w:rsidR="00CC6978" w:rsidRPr="00E16353">
        <w:rPr>
          <w:rFonts w:ascii="Times New Roman" w:hAnsi="Times New Roman" w:cs="Times New Roman"/>
          <w:b/>
          <w:sz w:val="24"/>
          <w:szCs w:val="24"/>
        </w:rPr>
        <w:t>Ε06, ΠΕ07 και ΠΕ86</w:t>
      </w:r>
      <w:r w:rsidR="00752F5D">
        <w:rPr>
          <w:rFonts w:ascii="Times New Roman" w:hAnsi="Times New Roman" w:cs="Times New Roman"/>
          <w:sz w:val="24"/>
          <w:szCs w:val="24"/>
        </w:rPr>
        <w:t xml:space="preserve"> </w:t>
      </w:r>
      <w:r w:rsidR="00752F5D" w:rsidRPr="00CF4A5D">
        <w:rPr>
          <w:rFonts w:ascii="Times New Roman" w:hAnsi="Times New Roman" w:cs="Times New Roman"/>
          <w:b/>
          <w:sz w:val="24"/>
          <w:szCs w:val="24"/>
        </w:rPr>
        <w:t>οι οποίοι θα διδάξουν κατά τη χρονιά 2022-23 στις τρεις τελευταίες τάξεις του Δημοτικού Σχολείου (Δ’, Ε’ ΣΤ’ )</w:t>
      </w:r>
      <w:r w:rsidR="00752F5D">
        <w:rPr>
          <w:rFonts w:ascii="Times New Roman" w:hAnsi="Times New Roman" w:cs="Times New Roman"/>
          <w:sz w:val="24"/>
          <w:szCs w:val="24"/>
        </w:rPr>
        <w:t xml:space="preserve"> σε δημόσια ή ιδιωτικά σχολεία του Νομού Θεσ</w:t>
      </w:r>
      <w:r>
        <w:rPr>
          <w:rFonts w:ascii="Times New Roman" w:hAnsi="Times New Roman" w:cs="Times New Roman"/>
          <w:sz w:val="24"/>
          <w:szCs w:val="24"/>
        </w:rPr>
        <w:t>σαλονίκης να εκδηλώσουν το ενδιαφέρον τους να συμμετάσχουν στο πρόγραμμα.</w:t>
      </w:r>
      <w:r w:rsidR="00CC6978">
        <w:rPr>
          <w:rFonts w:ascii="Times New Roman" w:hAnsi="Times New Roman" w:cs="Times New Roman"/>
          <w:sz w:val="24"/>
          <w:szCs w:val="24"/>
        </w:rPr>
        <w:t xml:space="preserve"> Θα προηγηθεί εξάωρη</w:t>
      </w:r>
      <w:r w:rsidR="00106C5C">
        <w:rPr>
          <w:rFonts w:ascii="Times New Roman" w:hAnsi="Times New Roman" w:cs="Times New Roman"/>
          <w:sz w:val="24"/>
          <w:szCs w:val="24"/>
        </w:rPr>
        <w:t xml:space="preserve"> επιμόρφωση και θα δοθούν βεβαιώσεις συμμετοχής σε ερευνητικό πρόγραμμα του ΑΠΘ.</w:t>
      </w:r>
      <w:r w:rsidR="00752F5D">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752F5D">
        <w:rPr>
          <w:rFonts w:ascii="Times New Roman" w:hAnsi="Times New Roman" w:cs="Times New Roman"/>
          <w:sz w:val="24"/>
          <w:szCs w:val="24"/>
        </w:rPr>
        <w:t>Οσοι</w:t>
      </w:r>
      <w:proofErr w:type="spellEnd"/>
      <w:r>
        <w:rPr>
          <w:rFonts w:ascii="Times New Roman" w:hAnsi="Times New Roman" w:cs="Times New Roman"/>
          <w:sz w:val="24"/>
          <w:szCs w:val="24"/>
        </w:rPr>
        <w:t>/όσες</w:t>
      </w:r>
      <w:r w:rsidR="00752F5D">
        <w:rPr>
          <w:rFonts w:ascii="Times New Roman" w:hAnsi="Times New Roman" w:cs="Times New Roman"/>
          <w:sz w:val="24"/>
          <w:szCs w:val="24"/>
        </w:rPr>
        <w:t xml:space="preserve"> εκπαιδευτικοί δεν γνωρίζουν σε ποια τάξη ή σε ποιο σχολείο θα διδάξουν την επόμενη σχολική χρονιά μπορούν να δηλώσουν τώρα το ενδιαφέρον τους κ</w:t>
      </w:r>
      <w:r w:rsidR="00CF4A5D">
        <w:rPr>
          <w:rFonts w:ascii="Times New Roman" w:hAnsi="Times New Roman" w:cs="Times New Roman"/>
          <w:sz w:val="24"/>
          <w:szCs w:val="24"/>
        </w:rPr>
        <w:t>αι θα επανεξεταστούν οι αιτήσεις τους</w:t>
      </w:r>
      <w:r w:rsidR="00752F5D">
        <w:rPr>
          <w:rFonts w:ascii="Times New Roman" w:hAnsi="Times New Roman" w:cs="Times New Roman"/>
          <w:sz w:val="24"/>
          <w:szCs w:val="24"/>
        </w:rPr>
        <w:t xml:space="preserve"> τον Σεπτέμβριο. </w:t>
      </w:r>
    </w:p>
    <w:p w:rsidR="00752F5D" w:rsidRPr="00E16353" w:rsidRDefault="00E16353" w:rsidP="00E16353">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Όσοι/όσες ενδιαφέρονται μπορούν να συμπληρώσουν και να στείλουν τη συνημμένη αίτηση μαζί με</w:t>
      </w:r>
      <w:r w:rsidR="00752F5D">
        <w:rPr>
          <w:rFonts w:ascii="Times New Roman" w:hAnsi="Times New Roman" w:cs="Times New Roman"/>
          <w:sz w:val="24"/>
          <w:szCs w:val="24"/>
        </w:rPr>
        <w:t xml:space="preserve"> ένα σύντομο βιογραφικό </w:t>
      </w:r>
      <w:r>
        <w:rPr>
          <w:rFonts w:ascii="Times New Roman" w:hAnsi="Times New Roman" w:cs="Times New Roman"/>
          <w:sz w:val="24"/>
          <w:szCs w:val="24"/>
        </w:rPr>
        <w:t xml:space="preserve">σημείωμα </w:t>
      </w:r>
      <w:r w:rsidR="00517A15">
        <w:rPr>
          <w:rFonts w:ascii="Times New Roman" w:hAnsi="Times New Roman" w:cs="Times New Roman"/>
          <w:sz w:val="24"/>
          <w:szCs w:val="24"/>
        </w:rPr>
        <w:t xml:space="preserve">(έως 800 λέξεις) </w:t>
      </w:r>
      <w:r w:rsidR="00752F5D">
        <w:rPr>
          <w:rFonts w:ascii="Times New Roman" w:hAnsi="Times New Roman" w:cs="Times New Roman"/>
          <w:sz w:val="24"/>
          <w:szCs w:val="24"/>
        </w:rPr>
        <w:t xml:space="preserve">στην ηλεκτρονική διεύθυνση </w:t>
      </w:r>
      <w:hyperlink r:id="rId7" w:history="1">
        <w:r w:rsidR="00752F5D" w:rsidRPr="00182844">
          <w:rPr>
            <w:rStyle w:val="Hyperlink"/>
            <w:rFonts w:ascii="Times New Roman" w:hAnsi="Times New Roman" w:cs="Times New Roman"/>
            <w:sz w:val="24"/>
            <w:szCs w:val="24"/>
            <w:lang w:val="en-US"/>
          </w:rPr>
          <w:t>neta</w:t>
        </w:r>
        <w:r w:rsidR="00752F5D" w:rsidRPr="00182844">
          <w:rPr>
            <w:rStyle w:val="Hyperlink"/>
            <w:rFonts w:ascii="Times New Roman" w:hAnsi="Times New Roman" w:cs="Times New Roman"/>
            <w:sz w:val="24"/>
            <w:szCs w:val="24"/>
          </w:rPr>
          <w:t>@</w:t>
        </w:r>
        <w:r w:rsidR="00752F5D" w:rsidRPr="00182844">
          <w:rPr>
            <w:rStyle w:val="Hyperlink"/>
            <w:rFonts w:ascii="Times New Roman" w:hAnsi="Times New Roman" w:cs="Times New Roman"/>
            <w:sz w:val="24"/>
            <w:szCs w:val="24"/>
            <w:lang w:val="en-US"/>
          </w:rPr>
          <w:t>eled</w:t>
        </w:r>
        <w:r w:rsidR="00752F5D" w:rsidRPr="00182844">
          <w:rPr>
            <w:rStyle w:val="Hyperlink"/>
            <w:rFonts w:ascii="Times New Roman" w:hAnsi="Times New Roman" w:cs="Times New Roman"/>
            <w:sz w:val="24"/>
            <w:szCs w:val="24"/>
          </w:rPr>
          <w:t>.</w:t>
        </w:r>
        <w:r w:rsidR="00752F5D" w:rsidRPr="00182844">
          <w:rPr>
            <w:rStyle w:val="Hyperlink"/>
            <w:rFonts w:ascii="Times New Roman" w:hAnsi="Times New Roman" w:cs="Times New Roman"/>
            <w:sz w:val="24"/>
            <w:szCs w:val="24"/>
            <w:lang w:val="en-US"/>
          </w:rPr>
          <w:t>auth</w:t>
        </w:r>
        <w:r w:rsidR="00752F5D" w:rsidRPr="00182844">
          <w:rPr>
            <w:rStyle w:val="Hyperlink"/>
            <w:rFonts w:ascii="Times New Roman" w:hAnsi="Times New Roman" w:cs="Times New Roman"/>
            <w:sz w:val="24"/>
            <w:szCs w:val="24"/>
          </w:rPr>
          <w:t>.</w:t>
        </w:r>
        <w:r w:rsidR="00752F5D" w:rsidRPr="00182844">
          <w:rPr>
            <w:rStyle w:val="Hyperlink"/>
            <w:rFonts w:ascii="Times New Roman" w:hAnsi="Times New Roman" w:cs="Times New Roman"/>
            <w:sz w:val="24"/>
            <w:szCs w:val="24"/>
            <w:lang w:val="en-US"/>
          </w:rPr>
          <w:t>gr</w:t>
        </w:r>
      </w:hyperlink>
      <w:r w:rsidR="00752F5D">
        <w:rPr>
          <w:rFonts w:ascii="Times New Roman" w:hAnsi="Times New Roman" w:cs="Times New Roman"/>
          <w:sz w:val="24"/>
          <w:szCs w:val="24"/>
        </w:rPr>
        <w:t xml:space="preserve"> έως τις 30 Ιουνίου 2022. Για περισσότερες πληρο</w:t>
      </w:r>
      <w:r>
        <w:rPr>
          <w:rFonts w:ascii="Times New Roman" w:hAnsi="Times New Roman" w:cs="Times New Roman"/>
          <w:sz w:val="24"/>
          <w:szCs w:val="24"/>
        </w:rPr>
        <w:t>φορίες μπορείτε να απευθυνθείτε στην κυρία Βενετία Αποστολίδου (</w:t>
      </w:r>
      <w:hyperlink r:id="rId8" w:history="1">
        <w:r w:rsidRPr="003D2C48">
          <w:rPr>
            <w:rStyle w:val="Hyperlink"/>
            <w:rFonts w:ascii="Times New Roman" w:hAnsi="Times New Roman" w:cs="Times New Roman"/>
            <w:sz w:val="24"/>
            <w:szCs w:val="24"/>
            <w:lang w:val="en-US"/>
          </w:rPr>
          <w:t>neta</w:t>
        </w:r>
        <w:r w:rsidRPr="00E16353">
          <w:rPr>
            <w:rStyle w:val="Hyperlink"/>
            <w:rFonts w:ascii="Times New Roman" w:hAnsi="Times New Roman" w:cs="Times New Roman"/>
            <w:sz w:val="24"/>
            <w:szCs w:val="24"/>
          </w:rPr>
          <w:t>@</w:t>
        </w:r>
        <w:r w:rsidRPr="003D2C48">
          <w:rPr>
            <w:rStyle w:val="Hyperlink"/>
            <w:rFonts w:ascii="Times New Roman" w:hAnsi="Times New Roman" w:cs="Times New Roman"/>
            <w:sz w:val="24"/>
            <w:szCs w:val="24"/>
            <w:lang w:val="en-US"/>
          </w:rPr>
          <w:t>eled</w:t>
        </w:r>
        <w:r w:rsidRPr="00E16353">
          <w:rPr>
            <w:rStyle w:val="Hyperlink"/>
            <w:rFonts w:ascii="Times New Roman" w:hAnsi="Times New Roman" w:cs="Times New Roman"/>
            <w:sz w:val="24"/>
            <w:szCs w:val="24"/>
          </w:rPr>
          <w:t>.</w:t>
        </w:r>
        <w:r w:rsidRPr="003D2C48">
          <w:rPr>
            <w:rStyle w:val="Hyperlink"/>
            <w:rFonts w:ascii="Times New Roman" w:hAnsi="Times New Roman" w:cs="Times New Roman"/>
            <w:sz w:val="24"/>
            <w:szCs w:val="24"/>
            <w:lang w:val="en-US"/>
          </w:rPr>
          <w:t>auth</w:t>
        </w:r>
        <w:r w:rsidRPr="00E16353">
          <w:rPr>
            <w:rStyle w:val="Hyperlink"/>
            <w:rFonts w:ascii="Times New Roman" w:hAnsi="Times New Roman" w:cs="Times New Roman"/>
            <w:sz w:val="24"/>
            <w:szCs w:val="24"/>
          </w:rPr>
          <w:t>.</w:t>
        </w:r>
        <w:r w:rsidRPr="003D2C48">
          <w:rPr>
            <w:rStyle w:val="Hyperlink"/>
            <w:rFonts w:ascii="Times New Roman" w:hAnsi="Times New Roman" w:cs="Times New Roman"/>
            <w:sz w:val="24"/>
            <w:szCs w:val="24"/>
            <w:lang w:val="en-US"/>
          </w:rPr>
          <w:t>gr</w:t>
        </w:r>
      </w:hyperlink>
      <w:r w:rsidRPr="00E16353">
        <w:rPr>
          <w:rFonts w:ascii="Times New Roman" w:hAnsi="Times New Roman" w:cs="Times New Roman"/>
          <w:sz w:val="24"/>
          <w:szCs w:val="24"/>
        </w:rPr>
        <w:t>).</w:t>
      </w:r>
    </w:p>
    <w:p w:rsidR="00E16353" w:rsidRPr="00CF4A5D" w:rsidRDefault="00E16353" w:rsidP="00E16353">
      <w:pPr>
        <w:spacing w:line="360" w:lineRule="auto"/>
        <w:contextualSpacing/>
        <w:jc w:val="both"/>
        <w:rPr>
          <w:rFonts w:ascii="Times New Roman" w:hAnsi="Times New Roman" w:cs="Times New Roman"/>
          <w:sz w:val="24"/>
          <w:szCs w:val="24"/>
        </w:rPr>
      </w:pPr>
    </w:p>
    <w:p w:rsidR="00E16353" w:rsidRDefault="00E16353" w:rsidP="00E1635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Βενετία Αποστολίδου</w:t>
      </w:r>
    </w:p>
    <w:p w:rsidR="00E16353" w:rsidRDefault="00E16353" w:rsidP="00E1635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Καθηγήτρια ΠΤΔΕ</w:t>
      </w:r>
    </w:p>
    <w:p w:rsidR="00E16353" w:rsidRPr="00E16353" w:rsidRDefault="00E16353" w:rsidP="00E1635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Επιστημονική Υπεύθυνη του Προγράμματος</w:t>
      </w:r>
    </w:p>
    <w:p w:rsidR="00752F5D" w:rsidRDefault="00752F5D" w:rsidP="00752F5D">
      <w:pPr>
        <w:spacing w:line="360" w:lineRule="auto"/>
        <w:contextualSpacing/>
        <w:jc w:val="both"/>
        <w:rPr>
          <w:rFonts w:ascii="Times New Roman" w:hAnsi="Times New Roman" w:cs="Times New Roman"/>
          <w:sz w:val="24"/>
          <w:szCs w:val="24"/>
        </w:rPr>
      </w:pPr>
    </w:p>
    <w:p w:rsidR="00752F5D" w:rsidRDefault="00752F5D" w:rsidP="00752F5D">
      <w:pPr>
        <w:spacing w:line="360" w:lineRule="auto"/>
        <w:contextualSpacing/>
        <w:jc w:val="both"/>
        <w:rPr>
          <w:rFonts w:ascii="Times New Roman" w:hAnsi="Times New Roman" w:cs="Times New Roman"/>
          <w:sz w:val="24"/>
          <w:szCs w:val="24"/>
        </w:rPr>
      </w:pPr>
    </w:p>
    <w:p w:rsidR="00E16353" w:rsidRDefault="00E16353" w:rsidP="00517A15">
      <w:pPr>
        <w:spacing w:line="360" w:lineRule="auto"/>
        <w:contextualSpacing/>
        <w:jc w:val="center"/>
        <w:rPr>
          <w:rFonts w:ascii="Times New Roman" w:hAnsi="Times New Roman" w:cs="Times New Roman"/>
          <w:b/>
          <w:sz w:val="32"/>
          <w:szCs w:val="32"/>
        </w:rPr>
      </w:pPr>
      <w:r w:rsidRPr="00517A15">
        <w:rPr>
          <w:rFonts w:ascii="Times New Roman" w:hAnsi="Times New Roman" w:cs="Times New Roman"/>
          <w:b/>
          <w:sz w:val="32"/>
          <w:szCs w:val="32"/>
        </w:rPr>
        <w:t>ΑΙΤΗΣΗ</w:t>
      </w:r>
    </w:p>
    <w:p w:rsidR="00517A15" w:rsidRPr="00517A15" w:rsidRDefault="00517A15" w:rsidP="00517A15">
      <w:pPr>
        <w:spacing w:line="360" w:lineRule="auto"/>
        <w:contextualSpacing/>
        <w:jc w:val="center"/>
        <w:rPr>
          <w:rFonts w:ascii="Times New Roman" w:hAnsi="Times New Roman" w:cs="Times New Roman"/>
          <w:b/>
          <w:sz w:val="32"/>
          <w:szCs w:val="32"/>
        </w:rPr>
      </w:pPr>
    </w:p>
    <w:p w:rsidR="00E16353" w:rsidRPr="00517A15" w:rsidRDefault="00CF4A5D" w:rsidP="00752F5D">
      <w:pPr>
        <w:spacing w:line="360" w:lineRule="auto"/>
        <w:contextualSpacing/>
        <w:jc w:val="both"/>
        <w:rPr>
          <w:rFonts w:ascii="Times New Roman" w:hAnsi="Times New Roman" w:cs="Times New Roman"/>
          <w:sz w:val="32"/>
          <w:szCs w:val="32"/>
        </w:rPr>
      </w:pPr>
      <w:r>
        <w:rPr>
          <w:rFonts w:ascii="Times New Roman" w:hAnsi="Times New Roman" w:cs="Times New Roman"/>
          <w:sz w:val="32"/>
          <w:szCs w:val="32"/>
        </w:rPr>
        <w:t>΄</w:t>
      </w:r>
      <w:proofErr w:type="spellStart"/>
      <w:r w:rsidR="00E16353" w:rsidRPr="00517A15">
        <w:rPr>
          <w:rFonts w:ascii="Times New Roman" w:hAnsi="Times New Roman" w:cs="Times New Roman"/>
          <w:sz w:val="32"/>
          <w:szCs w:val="32"/>
        </w:rPr>
        <w:t>Ονομα</w:t>
      </w:r>
      <w:proofErr w:type="spellEnd"/>
      <w:r w:rsidR="00E16353" w:rsidRPr="00517A15">
        <w:rPr>
          <w:rFonts w:ascii="Times New Roman" w:hAnsi="Times New Roman" w:cs="Times New Roman"/>
          <w:sz w:val="32"/>
          <w:szCs w:val="32"/>
        </w:rPr>
        <w:t>:</w:t>
      </w:r>
    </w:p>
    <w:p w:rsidR="00E16353" w:rsidRDefault="00E16353" w:rsidP="00752F5D">
      <w:pPr>
        <w:spacing w:line="360" w:lineRule="auto"/>
        <w:contextualSpacing/>
        <w:jc w:val="both"/>
        <w:rPr>
          <w:rFonts w:ascii="Times New Roman" w:hAnsi="Times New Roman" w:cs="Times New Roman"/>
          <w:sz w:val="32"/>
          <w:szCs w:val="32"/>
        </w:rPr>
      </w:pPr>
      <w:r w:rsidRPr="00517A15">
        <w:rPr>
          <w:rFonts w:ascii="Times New Roman" w:hAnsi="Times New Roman" w:cs="Times New Roman"/>
          <w:sz w:val="32"/>
          <w:szCs w:val="32"/>
        </w:rPr>
        <w:t>Επίθετο:</w:t>
      </w:r>
    </w:p>
    <w:p w:rsidR="00CF4A5D" w:rsidRPr="00517A15" w:rsidRDefault="00CF4A5D" w:rsidP="00752F5D">
      <w:pPr>
        <w:spacing w:line="360" w:lineRule="auto"/>
        <w:contextualSpacing/>
        <w:jc w:val="both"/>
        <w:rPr>
          <w:rFonts w:ascii="Times New Roman" w:hAnsi="Times New Roman" w:cs="Times New Roman"/>
          <w:sz w:val="32"/>
          <w:szCs w:val="32"/>
        </w:rPr>
      </w:pPr>
      <w:r>
        <w:rPr>
          <w:rFonts w:ascii="Times New Roman" w:hAnsi="Times New Roman" w:cs="Times New Roman"/>
          <w:sz w:val="32"/>
          <w:szCs w:val="32"/>
        </w:rPr>
        <w:t>Ειδικότητα:</w:t>
      </w:r>
    </w:p>
    <w:p w:rsidR="00E16353" w:rsidRPr="00517A15" w:rsidRDefault="00E16353" w:rsidP="00752F5D">
      <w:pPr>
        <w:spacing w:line="360" w:lineRule="auto"/>
        <w:contextualSpacing/>
        <w:jc w:val="both"/>
        <w:rPr>
          <w:rFonts w:ascii="Times New Roman" w:hAnsi="Times New Roman" w:cs="Times New Roman"/>
          <w:sz w:val="32"/>
          <w:szCs w:val="32"/>
        </w:rPr>
      </w:pPr>
      <w:r w:rsidRPr="00517A15">
        <w:rPr>
          <w:rFonts w:ascii="Times New Roman" w:hAnsi="Times New Roman" w:cs="Times New Roman"/>
          <w:sz w:val="32"/>
          <w:szCs w:val="32"/>
        </w:rPr>
        <w:t>Σχολείο:</w:t>
      </w:r>
    </w:p>
    <w:p w:rsidR="00E16353" w:rsidRPr="00517A15" w:rsidRDefault="00E16353" w:rsidP="00752F5D">
      <w:pPr>
        <w:spacing w:line="360" w:lineRule="auto"/>
        <w:contextualSpacing/>
        <w:jc w:val="both"/>
        <w:rPr>
          <w:rFonts w:ascii="Times New Roman" w:hAnsi="Times New Roman" w:cs="Times New Roman"/>
          <w:sz w:val="32"/>
          <w:szCs w:val="32"/>
        </w:rPr>
      </w:pPr>
      <w:r w:rsidRPr="00517A15">
        <w:rPr>
          <w:rFonts w:ascii="Times New Roman" w:hAnsi="Times New Roman" w:cs="Times New Roman"/>
          <w:sz w:val="32"/>
          <w:szCs w:val="32"/>
        </w:rPr>
        <w:t>Τάξη το 2022-23:</w:t>
      </w:r>
    </w:p>
    <w:p w:rsidR="00E16353" w:rsidRPr="00517A15" w:rsidRDefault="00E16353" w:rsidP="00752F5D">
      <w:pPr>
        <w:spacing w:line="360" w:lineRule="auto"/>
        <w:contextualSpacing/>
        <w:jc w:val="both"/>
        <w:rPr>
          <w:rFonts w:ascii="Times New Roman" w:hAnsi="Times New Roman" w:cs="Times New Roman"/>
          <w:sz w:val="32"/>
          <w:szCs w:val="32"/>
        </w:rPr>
      </w:pPr>
      <w:r w:rsidRPr="00517A15">
        <w:rPr>
          <w:rFonts w:ascii="Times New Roman" w:hAnsi="Times New Roman" w:cs="Times New Roman"/>
          <w:sz w:val="32"/>
          <w:szCs w:val="32"/>
        </w:rPr>
        <w:t>Χρόνια υπηρεσίας:</w:t>
      </w:r>
    </w:p>
    <w:p w:rsidR="00517A15" w:rsidRPr="00517A15" w:rsidRDefault="00517A15" w:rsidP="00752F5D">
      <w:pPr>
        <w:spacing w:line="360" w:lineRule="auto"/>
        <w:contextualSpacing/>
        <w:jc w:val="both"/>
        <w:rPr>
          <w:rFonts w:ascii="Times New Roman" w:hAnsi="Times New Roman" w:cs="Times New Roman"/>
          <w:sz w:val="32"/>
          <w:szCs w:val="32"/>
        </w:rPr>
      </w:pPr>
    </w:p>
    <w:p w:rsidR="00517A15" w:rsidRPr="00517A15" w:rsidRDefault="00517A15" w:rsidP="00752F5D">
      <w:pPr>
        <w:spacing w:line="360" w:lineRule="auto"/>
        <w:contextualSpacing/>
        <w:jc w:val="both"/>
        <w:rPr>
          <w:rFonts w:ascii="Times New Roman" w:hAnsi="Times New Roman" w:cs="Times New Roman"/>
          <w:sz w:val="32"/>
          <w:szCs w:val="32"/>
        </w:rPr>
      </w:pPr>
    </w:p>
    <w:p w:rsidR="00517A15" w:rsidRPr="00517A15" w:rsidRDefault="00517A15" w:rsidP="00752F5D">
      <w:pPr>
        <w:spacing w:line="360" w:lineRule="auto"/>
        <w:contextualSpacing/>
        <w:jc w:val="both"/>
        <w:rPr>
          <w:rFonts w:ascii="Times New Roman" w:hAnsi="Times New Roman" w:cs="Times New Roman"/>
          <w:sz w:val="32"/>
          <w:szCs w:val="32"/>
        </w:rPr>
      </w:pPr>
      <w:r w:rsidRPr="00517A15">
        <w:rPr>
          <w:rFonts w:ascii="Times New Roman" w:hAnsi="Times New Roman" w:cs="Times New Roman"/>
          <w:sz w:val="32"/>
          <w:szCs w:val="32"/>
        </w:rPr>
        <w:t>Επιθυμώ να συμμετάσχω στο ερευνητικό πρόγραμμα «Κόμβοι Ψηφιακής Αφήγησης» το οποίο υλοποιείται από το Εργαστήριο για τη Μελέτη της Ανάγνωσης και της Γραφής στην Εκπαίδευση και στην Κοινωνία του ΠΤΔΕ, ΑΠΘ.</w:t>
      </w:r>
      <w:r>
        <w:rPr>
          <w:rFonts w:ascii="Times New Roman" w:hAnsi="Times New Roman" w:cs="Times New Roman"/>
          <w:sz w:val="32"/>
          <w:szCs w:val="32"/>
        </w:rPr>
        <w:t xml:space="preserve"> Συνημμένα καταθέτω βιογραφικό σημείωμα. </w:t>
      </w:r>
    </w:p>
    <w:p w:rsidR="00517A15" w:rsidRPr="00517A15" w:rsidRDefault="00517A15" w:rsidP="00752F5D">
      <w:pPr>
        <w:spacing w:line="360" w:lineRule="auto"/>
        <w:contextualSpacing/>
        <w:jc w:val="both"/>
        <w:rPr>
          <w:rFonts w:ascii="Times New Roman" w:hAnsi="Times New Roman" w:cs="Times New Roman"/>
          <w:sz w:val="32"/>
          <w:szCs w:val="32"/>
        </w:rPr>
      </w:pPr>
    </w:p>
    <w:p w:rsidR="00517A15" w:rsidRPr="00517A15" w:rsidRDefault="00517A15" w:rsidP="00752F5D">
      <w:pPr>
        <w:spacing w:line="360" w:lineRule="auto"/>
        <w:contextualSpacing/>
        <w:jc w:val="both"/>
        <w:rPr>
          <w:rFonts w:ascii="Times New Roman" w:hAnsi="Times New Roman" w:cs="Times New Roman"/>
          <w:sz w:val="32"/>
          <w:szCs w:val="32"/>
        </w:rPr>
      </w:pPr>
    </w:p>
    <w:p w:rsidR="00517A15" w:rsidRPr="00517A15" w:rsidRDefault="00517A15" w:rsidP="00752F5D">
      <w:pPr>
        <w:spacing w:line="360" w:lineRule="auto"/>
        <w:contextualSpacing/>
        <w:jc w:val="both"/>
        <w:rPr>
          <w:rFonts w:ascii="Times New Roman" w:hAnsi="Times New Roman" w:cs="Times New Roman"/>
          <w:sz w:val="32"/>
          <w:szCs w:val="32"/>
        </w:rPr>
      </w:pPr>
      <w:r w:rsidRPr="00517A15">
        <w:rPr>
          <w:rFonts w:ascii="Times New Roman" w:hAnsi="Times New Roman" w:cs="Times New Roman"/>
          <w:sz w:val="32"/>
          <w:szCs w:val="32"/>
        </w:rPr>
        <w:t>Ημερομηνία</w:t>
      </w:r>
    </w:p>
    <w:p w:rsidR="00517A15" w:rsidRPr="00517A15" w:rsidRDefault="00517A15" w:rsidP="00752F5D">
      <w:pPr>
        <w:spacing w:line="360" w:lineRule="auto"/>
        <w:contextualSpacing/>
        <w:jc w:val="both"/>
        <w:rPr>
          <w:rFonts w:ascii="Times New Roman" w:hAnsi="Times New Roman" w:cs="Times New Roman"/>
          <w:sz w:val="32"/>
          <w:szCs w:val="32"/>
        </w:rPr>
      </w:pPr>
    </w:p>
    <w:p w:rsidR="00517A15" w:rsidRPr="00517A15" w:rsidRDefault="00517A15" w:rsidP="00752F5D">
      <w:pPr>
        <w:spacing w:line="360" w:lineRule="auto"/>
        <w:contextualSpacing/>
        <w:jc w:val="both"/>
        <w:rPr>
          <w:rFonts w:ascii="Times New Roman" w:hAnsi="Times New Roman" w:cs="Times New Roman"/>
          <w:sz w:val="32"/>
          <w:szCs w:val="32"/>
        </w:rPr>
      </w:pPr>
      <w:r w:rsidRPr="00517A15">
        <w:rPr>
          <w:rFonts w:ascii="Times New Roman" w:hAnsi="Times New Roman" w:cs="Times New Roman"/>
          <w:sz w:val="32"/>
          <w:szCs w:val="32"/>
        </w:rPr>
        <w:t>Υπογραφή</w:t>
      </w:r>
    </w:p>
    <w:sectPr w:rsidR="00517A15" w:rsidRPr="00517A15" w:rsidSect="003C4DD2">
      <w:pgSz w:w="12240" w:h="20160" w:code="5"/>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6CAA"/>
    <w:multiLevelType w:val="hybridMultilevel"/>
    <w:tmpl w:val="EDF679A0"/>
    <w:lvl w:ilvl="0" w:tplc="8E7ED93E">
      <w:start w:val="1"/>
      <w:numFmt w:val="decimal"/>
      <w:lvlText w:val="%1."/>
      <w:lvlJc w:val="left"/>
      <w:pPr>
        <w:ind w:left="720" w:hanging="360"/>
      </w:pPr>
      <w:rPr>
        <w:rFonts w:ascii="Times New Roman" w:eastAsiaTheme="minorHAnsi"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3A7266C"/>
    <w:multiLevelType w:val="hybridMultilevel"/>
    <w:tmpl w:val="A4027E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AA5559"/>
    <w:rsid w:val="00017241"/>
    <w:rsid w:val="00026AAD"/>
    <w:rsid w:val="00037084"/>
    <w:rsid w:val="000A557C"/>
    <w:rsid w:val="000E2319"/>
    <w:rsid w:val="00106C5C"/>
    <w:rsid w:val="00133676"/>
    <w:rsid w:val="001515B9"/>
    <w:rsid w:val="0017190E"/>
    <w:rsid w:val="001C12B1"/>
    <w:rsid w:val="00214A15"/>
    <w:rsid w:val="002331D1"/>
    <w:rsid w:val="002A5AED"/>
    <w:rsid w:val="002B34E4"/>
    <w:rsid w:val="003C4DD2"/>
    <w:rsid w:val="00517A15"/>
    <w:rsid w:val="00552005"/>
    <w:rsid w:val="0064084E"/>
    <w:rsid w:val="00651501"/>
    <w:rsid w:val="00657C2B"/>
    <w:rsid w:val="00695F64"/>
    <w:rsid w:val="006B79EA"/>
    <w:rsid w:val="006E6AAF"/>
    <w:rsid w:val="00752F5D"/>
    <w:rsid w:val="008341A2"/>
    <w:rsid w:val="00840048"/>
    <w:rsid w:val="009567DC"/>
    <w:rsid w:val="009D4E43"/>
    <w:rsid w:val="009E7820"/>
    <w:rsid w:val="00A8007C"/>
    <w:rsid w:val="00AA5559"/>
    <w:rsid w:val="00AB5FDC"/>
    <w:rsid w:val="00B630E2"/>
    <w:rsid w:val="00BC3A8F"/>
    <w:rsid w:val="00C9558D"/>
    <w:rsid w:val="00CC6978"/>
    <w:rsid w:val="00CF4A5D"/>
    <w:rsid w:val="00E16353"/>
    <w:rsid w:val="00E25AEF"/>
    <w:rsid w:val="00F03C0D"/>
    <w:rsid w:val="00F363EE"/>
    <w:rsid w:val="00FC1F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BFC8F-E5A3-48F0-8732-F4B5050D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559"/>
    <w:rPr>
      <w:rFonts w:ascii="Tahoma" w:hAnsi="Tahoma" w:cs="Tahoma"/>
      <w:sz w:val="16"/>
      <w:szCs w:val="16"/>
    </w:rPr>
  </w:style>
  <w:style w:type="table" w:styleId="TableGrid">
    <w:name w:val="Table Grid"/>
    <w:basedOn w:val="TableNormal"/>
    <w:uiPriority w:val="59"/>
    <w:rsid w:val="00AA55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630E2"/>
    <w:pPr>
      <w:ind w:left="720"/>
      <w:contextualSpacing/>
    </w:pPr>
  </w:style>
  <w:style w:type="table" w:customStyle="1" w:styleId="TableNormal1">
    <w:name w:val="Table Normal1"/>
    <w:rsid w:val="00657C2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l-GR"/>
    </w:rPr>
    <w:tblPr>
      <w:tblInd w:w="0" w:type="dxa"/>
      <w:tblCellMar>
        <w:top w:w="0" w:type="dxa"/>
        <w:left w:w="0" w:type="dxa"/>
        <w:bottom w:w="0" w:type="dxa"/>
        <w:right w:w="0" w:type="dxa"/>
      </w:tblCellMar>
    </w:tblPr>
  </w:style>
  <w:style w:type="paragraph" w:styleId="NoSpacing">
    <w:name w:val="No Spacing"/>
    <w:uiPriority w:val="1"/>
    <w:qFormat/>
    <w:rsid w:val="003C4DD2"/>
    <w:pPr>
      <w:spacing w:after="0" w:line="240" w:lineRule="auto"/>
    </w:pPr>
  </w:style>
  <w:style w:type="character" w:styleId="Hyperlink">
    <w:name w:val="Hyperlink"/>
    <w:basedOn w:val="DefaultParagraphFont"/>
    <w:uiPriority w:val="99"/>
    <w:unhideWhenUsed/>
    <w:rsid w:val="00233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a@eled.auth.gr" TargetMode="External"/><Relationship Id="rId3" Type="http://schemas.openxmlformats.org/officeDocument/2006/relationships/settings" Target="settings.xml"/><Relationship Id="rId7" Type="http://schemas.openxmlformats.org/officeDocument/2006/relationships/hyperlink" Target="mailto:neta@eled.a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429</Words>
  <Characters>2321</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George Rouvas</cp:lastModifiedBy>
  <cp:revision>6</cp:revision>
  <cp:lastPrinted>2021-11-07T07:05:00Z</cp:lastPrinted>
  <dcterms:created xsi:type="dcterms:W3CDTF">2022-05-11T11:01:00Z</dcterms:created>
  <dcterms:modified xsi:type="dcterms:W3CDTF">2022-06-23T17:38:00Z</dcterms:modified>
</cp:coreProperties>
</file>